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E062" w14:textId="77777777" w:rsidR="00447039" w:rsidRPr="00447039" w:rsidRDefault="00447039" w:rsidP="00447039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So atemberaubend anders kann Spargel schmecken</w:t>
      </w:r>
    </w:p>
    <w:p w14:paraId="1503E16D" w14:textId="77777777" w:rsidR="00447039" w:rsidRPr="00447039" w:rsidRDefault="00447039" w:rsidP="00447039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sz w:val="20"/>
          <w:szCs w:val="20"/>
        </w:rPr>
        <w:t>Hollandaise, Butter, Semmelbrösel – das ist Spargel-Standard. Köstlich, keine Frage – aber auch ein bisschen vorhersehbar, wenn man zur Saison öfter Spargel genießt. Dabei bietet das zarte Gemüse viel mehr kulinarisches Potenzial!</w:t>
      </w:r>
    </w:p>
    <w:p w14:paraId="0220014D" w14:textId="24183F59" w:rsidR="00447039" w:rsidRPr="00447039" w:rsidRDefault="00447039" w:rsidP="00447039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Zubereitung neu gedacht</w:t>
      </w:r>
      <w:r w:rsidR="00B51F18">
        <w:rPr>
          <w:rFonts w:ascii="Times New Roman" w:hAnsi="Times New Roman" w:cs="Times New Roman"/>
          <w:sz w:val="20"/>
          <w:szCs w:val="20"/>
        </w:rPr>
        <w:br/>
      </w:r>
      <w:r w:rsidRPr="00447039">
        <w:rPr>
          <w:rFonts w:ascii="Times New Roman" w:hAnsi="Times New Roman" w:cs="Times New Roman"/>
          <w:sz w:val="20"/>
          <w:szCs w:val="20"/>
        </w:rPr>
        <w:t>Schon bei der Zubereitung lohnt es sich, neue Wege zu gehen. Eine Prise Zucker – idealerweise roher Rohrzucker mit seiner fein malzigen Note – hebt das feine Aroma des Spargels. Statt ihn wie gewohnt in Wasser zu kochen, sollte man ihn mal dämpfen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47039">
        <w:rPr>
          <w:rFonts w:ascii="Times New Roman" w:hAnsi="Times New Roman" w:cs="Times New Roman"/>
          <w:sz w:val="20"/>
          <w:szCs w:val="20"/>
        </w:rPr>
        <w:t xml:space="preserve"> in der Pfanne dünsten</w:t>
      </w:r>
      <w:r>
        <w:rPr>
          <w:rFonts w:ascii="Times New Roman" w:hAnsi="Times New Roman" w:cs="Times New Roman"/>
          <w:sz w:val="20"/>
          <w:szCs w:val="20"/>
        </w:rPr>
        <w:t xml:space="preserve"> oder im Wok sautieren</w:t>
      </w:r>
      <w:r w:rsidRPr="00447039">
        <w:rPr>
          <w:rFonts w:ascii="Times New Roman" w:hAnsi="Times New Roman" w:cs="Times New Roman"/>
          <w:sz w:val="20"/>
          <w:szCs w:val="20"/>
        </w:rPr>
        <w:t>: So bleibt er besonders aromatisch, knackig und saftig. Auch im Ofen macht Spargel eine gute Figur – etwa unter einem schützenden Topping aus Bröseln, gehackten Nüssen oder geriebenem Käse.</w:t>
      </w:r>
    </w:p>
    <w:p w14:paraId="14D85679" w14:textId="0F66D42B" w:rsidR="00447039" w:rsidRPr="00447039" w:rsidRDefault="00447039" w:rsidP="00447039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Würzen, aber bitte kreativ</w:t>
      </w:r>
      <w:r w:rsidR="00B51F18">
        <w:rPr>
          <w:rFonts w:ascii="Times New Roman" w:hAnsi="Times New Roman" w:cs="Times New Roman"/>
          <w:sz w:val="20"/>
          <w:szCs w:val="20"/>
        </w:rPr>
        <w:br/>
      </w:r>
      <w:r w:rsidRPr="00447039">
        <w:rPr>
          <w:rFonts w:ascii="Times New Roman" w:hAnsi="Times New Roman" w:cs="Times New Roman"/>
          <w:sz w:val="20"/>
          <w:szCs w:val="20"/>
        </w:rPr>
        <w:t>Richtig spannend wird es durch außergewöhnliche Gewürze und Mischungen, die den Spargelgeschmack völlig neu interpretieren:</w:t>
      </w:r>
    </w:p>
    <w:p w14:paraId="4A7A2EA2" w14:textId="77777777" w:rsidR="00447039" w:rsidRPr="00447039" w:rsidRDefault="00447039" w:rsidP="00447039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Chili &amp; Koriander:</w:t>
      </w:r>
      <w:r w:rsidRPr="00447039">
        <w:rPr>
          <w:rFonts w:ascii="Times New Roman" w:hAnsi="Times New Roman" w:cs="Times New Roman"/>
          <w:sz w:val="20"/>
          <w:szCs w:val="20"/>
        </w:rPr>
        <w:t xml:space="preserve"> Scharfe Frische trifft warme Würze. Entweder getrocknet oder frisch – Chili bringt Kick, während gemahlener Koriander mit seiner süß-holzigen Note harmonisiert. Abgeriebene Orangenschale setzt eine fruchtige Krone oben drauf.</w:t>
      </w:r>
    </w:p>
    <w:p w14:paraId="4C5BCC0D" w14:textId="777541E9" w:rsidR="00447039" w:rsidRPr="00447039" w:rsidRDefault="00447039" w:rsidP="00447039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 xml:space="preserve">Würzbrösel </w:t>
      </w:r>
      <w:r w:rsidR="00501BF6">
        <w:rPr>
          <w:rFonts w:ascii="Times New Roman" w:hAnsi="Times New Roman" w:cs="Times New Roman"/>
          <w:b/>
          <w:bCs/>
          <w:sz w:val="20"/>
          <w:szCs w:val="20"/>
        </w:rPr>
        <w:t>(gewürzte Semmelbrösel) d</w:t>
      </w:r>
      <w:r w:rsidR="00501BF6" w:rsidRPr="00447039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501B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1BF6" w:rsidRPr="00447039">
        <w:rPr>
          <w:rFonts w:ascii="Times New Roman" w:hAnsi="Times New Roman" w:cs="Times New Roman"/>
          <w:b/>
          <w:bCs/>
          <w:sz w:val="20"/>
          <w:szCs w:val="20"/>
        </w:rPr>
        <w:t>luxe</w:t>
      </w:r>
      <w:r w:rsidRPr="0044703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47039">
        <w:rPr>
          <w:rFonts w:ascii="Times New Roman" w:hAnsi="Times New Roman" w:cs="Times New Roman"/>
          <w:sz w:val="20"/>
          <w:szCs w:val="20"/>
        </w:rPr>
        <w:t xml:space="preserve"> Diese Mischung kann direkt mit dem Spargel gedünstet werden oder separat in Butter angeröstet als knuspriges Topping dienen.</w:t>
      </w:r>
    </w:p>
    <w:p w14:paraId="78AFE855" w14:textId="2605F345" w:rsidR="00447039" w:rsidRPr="00447039" w:rsidRDefault="00447039" w:rsidP="00447039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Zitronenmarinade:</w:t>
      </w:r>
      <w:r w:rsidRPr="00447039">
        <w:rPr>
          <w:rFonts w:ascii="Times New Roman" w:hAnsi="Times New Roman" w:cs="Times New Roman"/>
          <w:sz w:val="20"/>
          <w:szCs w:val="20"/>
        </w:rPr>
        <w:t xml:space="preserve"> Zitronenschale und ein Spritzer Saft sorgen für lebendige Säure – perfekt für lauwarmen oder kalten Spargelsalat. Dazu ein mildes Olivenöl oder edles Leindotteröl mit </w:t>
      </w:r>
      <w:r w:rsidR="00443D9B">
        <w:rPr>
          <w:rFonts w:ascii="Times New Roman" w:hAnsi="Times New Roman" w:cs="Times New Roman"/>
          <w:sz w:val="20"/>
          <w:szCs w:val="20"/>
        </w:rPr>
        <w:t xml:space="preserve">seinem </w:t>
      </w:r>
      <w:r w:rsidRPr="00447039">
        <w:rPr>
          <w:rFonts w:ascii="Times New Roman" w:hAnsi="Times New Roman" w:cs="Times New Roman"/>
          <w:sz w:val="20"/>
          <w:szCs w:val="20"/>
        </w:rPr>
        <w:t>grüne</w:t>
      </w:r>
      <w:r w:rsidR="005C4636">
        <w:rPr>
          <w:rFonts w:ascii="Times New Roman" w:hAnsi="Times New Roman" w:cs="Times New Roman"/>
          <w:sz w:val="20"/>
          <w:szCs w:val="20"/>
        </w:rPr>
        <w:t>n</w:t>
      </w:r>
      <w:r w:rsidRPr="00447039">
        <w:rPr>
          <w:rFonts w:ascii="Times New Roman" w:hAnsi="Times New Roman" w:cs="Times New Roman"/>
          <w:sz w:val="20"/>
          <w:szCs w:val="20"/>
        </w:rPr>
        <w:t xml:space="preserve"> Aroma und hohem Omega-3-Gehalt.</w:t>
      </w:r>
    </w:p>
    <w:p w14:paraId="0F710E60" w14:textId="77777777" w:rsidR="00447039" w:rsidRPr="00447039" w:rsidRDefault="00447039" w:rsidP="00447039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Essig-Variation:</w:t>
      </w:r>
      <w:r w:rsidRPr="00447039">
        <w:rPr>
          <w:rFonts w:ascii="Times New Roman" w:hAnsi="Times New Roman" w:cs="Times New Roman"/>
          <w:sz w:val="20"/>
          <w:szCs w:val="20"/>
        </w:rPr>
        <w:t xml:space="preserve"> Weißer Balsamico oder Himbeeressig geben der Marinade eine milde bis fruchtige Tiefe, die den Eigengeschmack des Spargels nicht überlagert.</w:t>
      </w:r>
    </w:p>
    <w:p w14:paraId="7F413856" w14:textId="77777777" w:rsidR="00447039" w:rsidRPr="00447039" w:rsidRDefault="00447039" w:rsidP="00447039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Kräuteröle:</w:t>
      </w:r>
      <w:r w:rsidRPr="00447039">
        <w:rPr>
          <w:rFonts w:ascii="Times New Roman" w:hAnsi="Times New Roman" w:cs="Times New Roman"/>
          <w:sz w:val="20"/>
          <w:szCs w:val="20"/>
        </w:rPr>
        <w:t xml:space="preserve"> Rapsöl, neutral im Geschmack, lässt sich wunderbar aromatisieren – z. B. mit Basilikum, Bärlauch oder Pimpinelle im Mixer.</w:t>
      </w:r>
    </w:p>
    <w:p w14:paraId="041B35AE" w14:textId="77777777" w:rsidR="00447039" w:rsidRPr="00447039" w:rsidRDefault="00447039" w:rsidP="00447039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Aromabutter:</w:t>
      </w:r>
      <w:r w:rsidRPr="00447039">
        <w:rPr>
          <w:rFonts w:ascii="Times New Roman" w:hAnsi="Times New Roman" w:cs="Times New Roman"/>
          <w:sz w:val="20"/>
          <w:szCs w:val="20"/>
        </w:rPr>
        <w:t xml:space="preserve"> Kräuterbutter mit Bärlauch oder Rosmarin schmilzt auf heißem Spargel und entfaltet ihr volles Bouquet. Eine Prise gemahlener Kardamom bringt eine zarte, exotische Frische ins Spiel.</w:t>
      </w:r>
    </w:p>
    <w:p w14:paraId="22E70032" w14:textId="77777777" w:rsidR="00447039" w:rsidRPr="00447039" w:rsidRDefault="00447039" w:rsidP="00447039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Noch mehr Ideen für Experimentierfreudige:</w:t>
      </w:r>
    </w:p>
    <w:p w14:paraId="12FF498C" w14:textId="77777777" w:rsidR="00447039" w:rsidRPr="00447039" w:rsidRDefault="00447039" w:rsidP="00447039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Asia-Twist:</w:t>
      </w:r>
      <w:r w:rsidRPr="00447039">
        <w:rPr>
          <w:rFonts w:ascii="Times New Roman" w:hAnsi="Times New Roman" w:cs="Times New Roman"/>
          <w:sz w:val="20"/>
          <w:szCs w:val="20"/>
        </w:rPr>
        <w:t xml:space="preserve"> Spargel mit Sojasauce, geröstetem Sesam und frischem Ingwer marinieren – warm oder kalt servieren. Ein paar Tropfen Sesamöl geben Tiefe.</w:t>
      </w:r>
    </w:p>
    <w:p w14:paraId="66B528FE" w14:textId="5A51471A" w:rsidR="00447039" w:rsidRPr="00447039" w:rsidRDefault="00447039" w:rsidP="00447039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47039">
        <w:rPr>
          <w:rFonts w:ascii="Times New Roman" w:hAnsi="Times New Roman" w:cs="Times New Roman"/>
          <w:b/>
          <w:bCs/>
          <w:sz w:val="20"/>
          <w:szCs w:val="20"/>
        </w:rPr>
        <w:t>Mediterran inspiriert:</w:t>
      </w:r>
      <w:r w:rsidRPr="00447039">
        <w:rPr>
          <w:rFonts w:ascii="Times New Roman" w:hAnsi="Times New Roman" w:cs="Times New Roman"/>
          <w:sz w:val="20"/>
          <w:szCs w:val="20"/>
        </w:rPr>
        <w:t xml:space="preserve"> Gebratener grüner Spargel mit confierten Tomaten, schwarzen Oliven, Ziegenkäse und einem Hauch Thymian</w:t>
      </w:r>
      <w:r w:rsidR="007E0DFC">
        <w:rPr>
          <w:rFonts w:ascii="Times New Roman" w:hAnsi="Times New Roman" w:cs="Times New Roman"/>
          <w:sz w:val="20"/>
          <w:szCs w:val="20"/>
        </w:rPr>
        <w:t xml:space="preserve"> oder Oregano</w:t>
      </w:r>
      <w:r w:rsidRPr="00447039">
        <w:rPr>
          <w:rFonts w:ascii="Times New Roman" w:hAnsi="Times New Roman" w:cs="Times New Roman"/>
          <w:sz w:val="20"/>
          <w:szCs w:val="20"/>
        </w:rPr>
        <w:t>.</w:t>
      </w:r>
    </w:p>
    <w:p w14:paraId="4EF28DC3" w14:textId="758A36EF" w:rsidR="00447039" w:rsidRPr="00447039" w:rsidRDefault="007E0DFC" w:rsidP="00447039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Ein Hauch Waldmeister: </w:t>
      </w:r>
      <w:r>
        <w:rPr>
          <w:rFonts w:ascii="Times New Roman" w:hAnsi="Times New Roman" w:cs="Times New Roman"/>
          <w:sz w:val="20"/>
          <w:szCs w:val="20"/>
        </w:rPr>
        <w:t>Die Stiele vor der Blüte pflücken, anwelken</w:t>
      </w:r>
      <w:r w:rsidR="00501BF6">
        <w:rPr>
          <w:rFonts w:ascii="Times New Roman" w:hAnsi="Times New Roman" w:cs="Times New Roman"/>
          <w:sz w:val="20"/>
          <w:szCs w:val="20"/>
        </w:rPr>
        <w:t xml:space="preserve"> (Waldmeister entwickelt erst beim Welken sein Aroma)</w:t>
      </w:r>
      <w:r>
        <w:rPr>
          <w:rFonts w:ascii="Times New Roman" w:hAnsi="Times New Roman" w:cs="Times New Roman"/>
          <w:sz w:val="20"/>
          <w:szCs w:val="20"/>
        </w:rPr>
        <w:t xml:space="preserve"> lassen und 10 Min. im Spargelsud ziehen lassen, ergibt eine köstliche Marinade</w:t>
      </w:r>
    </w:p>
    <w:p w14:paraId="4A35447C" w14:textId="77777777" w:rsidR="006B4088" w:rsidRDefault="006B4088">
      <w:pPr>
        <w:rPr>
          <w:b/>
        </w:rPr>
      </w:pPr>
    </w:p>
    <w:p w14:paraId="7891304C" w14:textId="77777777" w:rsidR="006B4088" w:rsidRDefault="006B4088">
      <w:pPr>
        <w:rPr>
          <w:b/>
        </w:rPr>
      </w:pPr>
    </w:p>
    <w:p w14:paraId="74F6B8FC" w14:textId="77777777" w:rsidR="007B58E7" w:rsidRPr="007B58E7" w:rsidRDefault="007B58E7">
      <w:pPr>
        <w:rPr>
          <w:b/>
        </w:rPr>
      </w:pPr>
    </w:p>
    <w:sectPr w:rsidR="007B58E7" w:rsidRPr="007B58E7" w:rsidSect="00436FE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5735"/>
    <w:multiLevelType w:val="multilevel"/>
    <w:tmpl w:val="AAE0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E6DA9"/>
    <w:multiLevelType w:val="hybridMultilevel"/>
    <w:tmpl w:val="829AD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37DD6"/>
    <w:multiLevelType w:val="multilevel"/>
    <w:tmpl w:val="AB26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26547">
    <w:abstractNumId w:val="1"/>
  </w:num>
  <w:num w:numId="2" w16cid:durableId="1033457167">
    <w:abstractNumId w:val="0"/>
  </w:num>
  <w:num w:numId="3" w16cid:durableId="103750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E7"/>
    <w:rsid w:val="001A3D78"/>
    <w:rsid w:val="001D1ACA"/>
    <w:rsid w:val="002753EC"/>
    <w:rsid w:val="003A2343"/>
    <w:rsid w:val="00436FE2"/>
    <w:rsid w:val="00443D9B"/>
    <w:rsid w:val="00447039"/>
    <w:rsid w:val="00501BF6"/>
    <w:rsid w:val="005C4636"/>
    <w:rsid w:val="00694F0D"/>
    <w:rsid w:val="006B4088"/>
    <w:rsid w:val="007760AC"/>
    <w:rsid w:val="007B58E7"/>
    <w:rsid w:val="007E0DFC"/>
    <w:rsid w:val="00AF508A"/>
    <w:rsid w:val="00B51F18"/>
    <w:rsid w:val="00C35592"/>
    <w:rsid w:val="00E06F84"/>
    <w:rsid w:val="00E7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C3646"/>
  <w14:defaultImageDpi w14:val="300"/>
  <w15:docId w15:val="{8917CA69-41C2-4355-A3A0-3F8EC50F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6F8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47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2246</Characters>
  <Application>Microsoft Office Word</Application>
  <DocSecurity>0</DocSecurity>
  <Lines>18</Lines>
  <Paragraphs>5</Paragraphs>
  <ScaleCrop>false</ScaleCrop>
  <Company>Redaktion von Cramm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von Cramm</dc:creator>
  <cp:keywords/>
  <dc:description/>
  <cp:lastModifiedBy>Isabelle Bohnert</cp:lastModifiedBy>
  <cp:revision>4</cp:revision>
  <dcterms:created xsi:type="dcterms:W3CDTF">2025-05-14T16:12:00Z</dcterms:created>
  <dcterms:modified xsi:type="dcterms:W3CDTF">2025-05-15T08:03:00Z</dcterms:modified>
</cp:coreProperties>
</file>